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A5" w:rsidRPr="00407E94" w:rsidRDefault="0097414C" w:rsidP="00D15474">
      <w:pPr>
        <w:spacing w:after="0" w:line="288" w:lineRule="auto"/>
        <w:jc w:val="center"/>
        <w:rPr>
          <w:rFonts w:ascii="Garamond" w:hAnsi="Garamond"/>
          <w:b/>
          <w:color w:val="004B92"/>
          <w:sz w:val="40"/>
          <w:szCs w:val="40"/>
        </w:rPr>
      </w:pPr>
      <w:r w:rsidRPr="00407E94">
        <w:rPr>
          <w:rFonts w:ascii="Garamond" w:hAnsi="Garamond"/>
          <w:b/>
          <w:color w:val="004B92"/>
          <w:sz w:val="40"/>
          <w:szCs w:val="40"/>
        </w:rPr>
        <w:t>LIONS MUSIKPREIS 2025</w:t>
      </w:r>
    </w:p>
    <w:p w:rsidR="0097414C" w:rsidRPr="00D15474" w:rsidRDefault="0097414C" w:rsidP="00D15474">
      <w:pPr>
        <w:spacing w:after="0" w:line="288" w:lineRule="auto"/>
        <w:jc w:val="center"/>
        <w:rPr>
          <w:rFonts w:ascii="Garamond" w:hAnsi="Garamond"/>
          <w:b/>
          <w:color w:val="004B92"/>
          <w:sz w:val="40"/>
          <w:szCs w:val="40"/>
        </w:rPr>
      </w:pPr>
      <w:r w:rsidRPr="00407E94">
        <w:rPr>
          <w:rFonts w:ascii="Garamond" w:hAnsi="Garamond"/>
          <w:b/>
          <w:color w:val="004B92"/>
          <w:sz w:val="40"/>
          <w:szCs w:val="40"/>
        </w:rPr>
        <w:t>des Multidistrikts 114 Österreich</w:t>
      </w:r>
    </w:p>
    <w:p w:rsidR="0097414C" w:rsidRDefault="0097414C" w:rsidP="00D15474">
      <w:pPr>
        <w:spacing w:after="0" w:line="288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ANMELD</w:t>
      </w:r>
      <w:r w:rsidR="008A652A">
        <w:rPr>
          <w:rFonts w:ascii="Garamond" w:hAnsi="Garamond"/>
          <w:sz w:val="28"/>
          <w:szCs w:val="28"/>
        </w:rPr>
        <w:t>EFORMULAR</w:t>
      </w:r>
    </w:p>
    <w:p w:rsidR="00D15474" w:rsidRDefault="00D15474" w:rsidP="00E16013">
      <w:pPr>
        <w:spacing w:after="0" w:line="288" w:lineRule="auto"/>
        <w:rPr>
          <w:rFonts w:ascii="Garamond" w:hAnsi="Garamond"/>
          <w:sz w:val="28"/>
          <w:szCs w:val="28"/>
        </w:rPr>
      </w:pPr>
    </w:p>
    <w:p w:rsidR="00FC27C0" w:rsidRPr="00FC27C0" w:rsidRDefault="00A926D7" w:rsidP="00D15474">
      <w:pPr>
        <w:spacing w:after="0" w:line="288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Das Anmeldeformular schicken Sie</w:t>
      </w:r>
      <w:r w:rsidR="008F1F2C">
        <w:rPr>
          <w:rFonts w:ascii="Garamond" w:hAnsi="Garamond" w:cs="Arial"/>
          <w:b/>
          <w:sz w:val="28"/>
          <w:szCs w:val="28"/>
        </w:rPr>
        <w:t xml:space="preserve"> (ausgedruckt oder als pdf-Datei)</w:t>
      </w:r>
      <w:r>
        <w:rPr>
          <w:rFonts w:ascii="Garamond" w:hAnsi="Garamond" w:cs="Arial"/>
          <w:b/>
          <w:sz w:val="28"/>
          <w:szCs w:val="28"/>
        </w:rPr>
        <w:t xml:space="preserve"> an</w:t>
      </w:r>
      <w:r w:rsidR="00FC27C0" w:rsidRPr="00FC27C0">
        <w:rPr>
          <w:rFonts w:ascii="Garamond" w:hAnsi="Garamond" w:cs="Arial"/>
          <w:b/>
          <w:sz w:val="28"/>
          <w:szCs w:val="28"/>
        </w:rPr>
        <w:t>:</w:t>
      </w:r>
    </w:p>
    <w:p w:rsidR="00FC27C0" w:rsidRPr="00FC27C0" w:rsidRDefault="00FC27C0" w:rsidP="00D15474">
      <w:pPr>
        <w:spacing w:after="0" w:line="288" w:lineRule="auto"/>
        <w:ind w:right="282"/>
        <w:jc w:val="both"/>
        <w:rPr>
          <w:rFonts w:ascii="Garamond" w:hAnsi="Garamond" w:cs="Arial"/>
          <w:sz w:val="28"/>
          <w:szCs w:val="28"/>
        </w:rPr>
      </w:pPr>
      <w:r w:rsidRPr="00FC27C0">
        <w:rPr>
          <w:rFonts w:ascii="Garamond" w:hAnsi="Garamond" w:cs="Arial"/>
          <w:sz w:val="28"/>
          <w:szCs w:val="28"/>
        </w:rPr>
        <w:t>Johann Neubauer</w:t>
      </w:r>
    </w:p>
    <w:p w:rsidR="00FC27C0" w:rsidRPr="00FC27C0" w:rsidRDefault="00FC27C0" w:rsidP="00D15474">
      <w:pPr>
        <w:spacing w:after="0" w:line="288" w:lineRule="auto"/>
        <w:ind w:right="282"/>
        <w:jc w:val="both"/>
        <w:rPr>
          <w:rFonts w:ascii="Garamond" w:hAnsi="Garamond" w:cs="Arial"/>
          <w:sz w:val="28"/>
          <w:szCs w:val="28"/>
        </w:rPr>
      </w:pPr>
      <w:r w:rsidRPr="00FC27C0">
        <w:rPr>
          <w:rFonts w:ascii="Garamond" w:hAnsi="Garamond" w:cs="Arial"/>
          <w:sz w:val="28"/>
          <w:szCs w:val="28"/>
        </w:rPr>
        <w:t>Bergstraße 2</w:t>
      </w:r>
    </w:p>
    <w:p w:rsidR="00FC27C0" w:rsidRPr="00FC27C0" w:rsidRDefault="00FC27C0" w:rsidP="00D15474">
      <w:pPr>
        <w:spacing w:after="0" w:line="288" w:lineRule="auto"/>
        <w:ind w:right="282"/>
        <w:jc w:val="both"/>
        <w:rPr>
          <w:rFonts w:ascii="Garamond" w:hAnsi="Garamond" w:cs="Arial"/>
          <w:sz w:val="28"/>
          <w:szCs w:val="28"/>
        </w:rPr>
      </w:pPr>
      <w:r w:rsidRPr="00FC27C0">
        <w:rPr>
          <w:rFonts w:ascii="Garamond" w:hAnsi="Garamond" w:cs="Arial"/>
          <w:sz w:val="28"/>
          <w:szCs w:val="28"/>
        </w:rPr>
        <w:t>A-4542 Nußbach</w:t>
      </w:r>
    </w:p>
    <w:p w:rsidR="00FC27C0" w:rsidRPr="00F61475" w:rsidRDefault="00FC27C0" w:rsidP="00D15474">
      <w:pPr>
        <w:spacing w:after="0" w:line="288" w:lineRule="auto"/>
        <w:ind w:right="282"/>
        <w:jc w:val="both"/>
        <w:rPr>
          <w:rFonts w:ascii="Garamond" w:hAnsi="Garamond" w:cs="Arial"/>
          <w:sz w:val="28"/>
          <w:szCs w:val="28"/>
        </w:rPr>
      </w:pPr>
      <w:r w:rsidRPr="00F61475">
        <w:rPr>
          <w:rFonts w:ascii="Garamond" w:hAnsi="Garamond" w:cs="Arial"/>
          <w:sz w:val="28"/>
          <w:szCs w:val="28"/>
        </w:rPr>
        <w:t>E-Mailadres</w:t>
      </w:r>
      <w:r w:rsidR="004A7389" w:rsidRPr="00F61475">
        <w:rPr>
          <w:rFonts w:ascii="Garamond" w:hAnsi="Garamond" w:cs="Arial"/>
          <w:sz w:val="28"/>
          <w:szCs w:val="28"/>
        </w:rPr>
        <w:t>se: joh.neubauer[at]aon.at</w:t>
      </w:r>
    </w:p>
    <w:p w:rsidR="00C123A5" w:rsidRPr="00F61475" w:rsidRDefault="00C123A5" w:rsidP="00D15474">
      <w:pPr>
        <w:spacing w:after="0" w:line="288" w:lineRule="auto"/>
        <w:rPr>
          <w:rFonts w:ascii="Garamond" w:hAnsi="Garamond"/>
          <w:sz w:val="28"/>
          <w:szCs w:val="28"/>
        </w:rPr>
      </w:pPr>
    </w:p>
    <w:p w:rsidR="0097414C" w:rsidRPr="00CD4E69" w:rsidRDefault="0097414C" w:rsidP="00D15474">
      <w:pPr>
        <w:spacing w:after="0" w:line="288" w:lineRule="auto"/>
        <w:rPr>
          <w:rFonts w:ascii="Garamond" w:hAnsi="Garamond"/>
          <w:b/>
          <w:sz w:val="28"/>
          <w:szCs w:val="28"/>
        </w:rPr>
      </w:pPr>
      <w:r w:rsidRPr="00CD4E69">
        <w:rPr>
          <w:rFonts w:ascii="Garamond" w:hAnsi="Garamond"/>
          <w:b/>
          <w:sz w:val="28"/>
          <w:szCs w:val="28"/>
        </w:rPr>
        <w:t>Teilnehmer:</w:t>
      </w:r>
    </w:p>
    <w:p w:rsidR="00D31DB0" w:rsidRDefault="0097414C" w:rsidP="00D15474">
      <w:pPr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Familien</w:t>
      </w:r>
      <w:r w:rsidR="00C123A5" w:rsidRPr="00C123A5">
        <w:rPr>
          <w:rFonts w:ascii="Garamond" w:hAnsi="Garamond"/>
          <w:sz w:val="28"/>
          <w:szCs w:val="28"/>
        </w:rPr>
        <w:t>name</w:t>
      </w:r>
      <w:r w:rsidR="008A652A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770474431"/>
          <w:placeholder>
            <w:docPart w:val="DefaultPlaceholder_-1854013440"/>
          </w:placeholder>
          <w:showingPlcHdr/>
          <w:text/>
        </w:sdtPr>
        <w:sdtEndPr/>
        <w:sdtContent>
          <w:r w:rsidR="00A71174" w:rsidRPr="008E32A1">
            <w:rPr>
              <w:rStyle w:val="Platzhaltertext"/>
            </w:rPr>
            <w:t>Klicken oder tippen Sie hier, um Text einzugeben.</w:t>
          </w:r>
        </w:sdtContent>
      </w:sdt>
    </w:p>
    <w:p w:rsidR="00EC7904" w:rsidRDefault="00741741" w:rsidP="00D15474">
      <w:pPr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Vorname:</w:t>
      </w:r>
      <w:r w:rsidR="0073512E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555294046"/>
          <w:placeholder>
            <w:docPart w:val="DefaultPlaceholder_-1854013440"/>
          </w:placeholder>
          <w:showingPlcHdr/>
          <w:text/>
        </w:sdtPr>
        <w:sdtEndPr/>
        <w:sdtContent>
          <w:r w:rsidR="00A71174" w:rsidRPr="008E32A1">
            <w:rPr>
              <w:rStyle w:val="Platzhaltertext"/>
            </w:rPr>
            <w:t>Klicken oder tippen Sie hier, um Text einzugeben.</w:t>
          </w:r>
        </w:sdtContent>
      </w:sdt>
    </w:p>
    <w:p w:rsidR="00EC7904" w:rsidRDefault="00EC7904" w:rsidP="00D15474">
      <w:pPr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Geburtsdatum</w:t>
      </w:r>
      <w:r w:rsidR="002B42F2">
        <w:rPr>
          <w:rFonts w:ascii="Garamond" w:hAnsi="Garamond"/>
          <w:sz w:val="28"/>
          <w:szCs w:val="28"/>
        </w:rPr>
        <w:t xml:space="preserve"> (TT.MM.JJJJ)</w:t>
      </w:r>
      <w:r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600791015"/>
          <w:placeholder>
            <w:docPart w:val="BBEAA5323D744F42BEDFB0901386EEE3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Garamond" w:hAnsi="Garamond"/>
          <w:sz w:val="28"/>
          <w:szCs w:val="28"/>
        </w:rPr>
        <w:t xml:space="preserve"> </w:t>
      </w:r>
    </w:p>
    <w:p w:rsidR="00CC4887" w:rsidRDefault="00CC4887" w:rsidP="00D15474">
      <w:pPr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Staatsbürgerschaft: </w:t>
      </w:r>
      <w:sdt>
        <w:sdtPr>
          <w:rPr>
            <w:rFonts w:ascii="Garamond" w:hAnsi="Garamond"/>
            <w:sz w:val="28"/>
            <w:szCs w:val="28"/>
          </w:rPr>
          <w:id w:val="1007954144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</w:p>
    <w:p w:rsidR="00A71174" w:rsidRPr="00741741" w:rsidRDefault="00A71174" w:rsidP="00D15474">
      <w:pPr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Wohnort:</w:t>
      </w:r>
      <w:r w:rsidR="0073512E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338168056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  <w:r w:rsidR="002B42F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</w:t>
      </w:r>
      <w:r w:rsidR="002B42F2">
        <w:rPr>
          <w:rFonts w:ascii="Garamond" w:hAnsi="Garamond"/>
          <w:sz w:val="28"/>
          <w:szCs w:val="28"/>
        </w:rPr>
        <w:t>LZ</w:t>
      </w:r>
      <w:r w:rsidR="00E71D31">
        <w:rPr>
          <w:rFonts w:ascii="Garamond" w:hAnsi="Garamond"/>
          <w:sz w:val="28"/>
          <w:szCs w:val="28"/>
        </w:rPr>
        <w:t>:</w:t>
      </w:r>
      <w:r w:rsidR="0073512E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813753314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</w:p>
    <w:p w:rsidR="00741741" w:rsidRDefault="00E71D31" w:rsidP="00D15474">
      <w:pPr>
        <w:tabs>
          <w:tab w:val="left" w:pos="7305"/>
        </w:tabs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Straße:</w:t>
      </w:r>
      <w:r w:rsidR="0073512E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889536853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  <w:r w:rsidR="002B42F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Hausnummer:</w:t>
      </w:r>
      <w:r w:rsidR="0073512E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1519845293"/>
          <w:placeholder>
            <w:docPart w:val="DefaultPlaceholder_-1854013440"/>
          </w:placeholder>
          <w:showingPlcHdr/>
          <w:text/>
        </w:sdtPr>
        <w:sdtEndPr/>
        <w:sdtContent>
          <w:r w:rsidR="002B42F2" w:rsidRPr="008E32A1">
            <w:rPr>
              <w:rStyle w:val="Platzhaltertext"/>
            </w:rPr>
            <w:t>Klicken oder tippen Sie hier, um Text einzugeben.</w:t>
          </w:r>
        </w:sdtContent>
      </w:sdt>
      <w:r w:rsidR="0097414C">
        <w:rPr>
          <w:rFonts w:ascii="Garamond" w:hAnsi="Garamond"/>
          <w:sz w:val="28"/>
          <w:szCs w:val="28"/>
        </w:rPr>
        <w:tab/>
      </w:r>
    </w:p>
    <w:p w:rsidR="0097414C" w:rsidRPr="00741741" w:rsidRDefault="0097414C" w:rsidP="00D15474">
      <w:pPr>
        <w:tabs>
          <w:tab w:val="left" w:pos="7305"/>
        </w:tabs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Am Wohnort gemeldet seit:</w:t>
      </w:r>
      <w:r w:rsidR="0073512E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802350296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</w:p>
    <w:p w:rsidR="00741741" w:rsidRDefault="0097414C" w:rsidP="00D15474">
      <w:pPr>
        <w:tabs>
          <w:tab w:val="left" w:pos="6165"/>
        </w:tabs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</w:t>
      </w:r>
      <w:r w:rsidR="00CD4E69">
        <w:rPr>
          <w:rFonts w:ascii="Garamond" w:hAnsi="Garamond"/>
          <w:sz w:val="28"/>
          <w:szCs w:val="28"/>
        </w:rPr>
        <w:t>nummer</w:t>
      </w:r>
      <w:r>
        <w:rPr>
          <w:rFonts w:ascii="Garamond" w:hAnsi="Garamond"/>
          <w:sz w:val="28"/>
          <w:szCs w:val="28"/>
        </w:rPr>
        <w:t>:</w:t>
      </w:r>
      <w:r w:rsidR="0073512E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1529637850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Garamond" w:hAnsi="Garamond"/>
          <w:sz w:val="28"/>
          <w:szCs w:val="28"/>
        </w:rPr>
        <w:tab/>
      </w:r>
    </w:p>
    <w:p w:rsidR="0097414C" w:rsidRPr="00741741" w:rsidRDefault="0097414C" w:rsidP="00D15474">
      <w:pPr>
        <w:tabs>
          <w:tab w:val="left" w:pos="6165"/>
        </w:tabs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E-Mailadresse:</w:t>
      </w:r>
      <w:r w:rsidR="0073512E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898512118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</w:p>
    <w:p w:rsidR="00741741" w:rsidRDefault="00741741" w:rsidP="00D15474">
      <w:pPr>
        <w:spacing w:after="0" w:line="288" w:lineRule="auto"/>
        <w:rPr>
          <w:rFonts w:ascii="Garamond" w:hAnsi="Garamond"/>
          <w:sz w:val="28"/>
          <w:szCs w:val="28"/>
        </w:rPr>
      </w:pPr>
    </w:p>
    <w:p w:rsidR="002B42F2" w:rsidRDefault="00FC27C0" w:rsidP="00E16013">
      <w:pPr>
        <w:tabs>
          <w:tab w:val="left" w:pos="5610"/>
        </w:tabs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Bildungseinrichtung</w:t>
      </w:r>
      <w:r w:rsidR="0097414C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278723023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Anton Bruckner Privatuniversität Linz" w:value="Anton Bruckner Privatuniversität Linz"/>
            <w:listItem w:displayText="Universität Mozarteum Salzburg" w:value="Universität Mozarteum Salzburg"/>
            <w:listItem w:displayText="Musik und Kunst Privatuniversität der Stadt Wien" w:value="Musik und Kunst Privatuniversität der Stadt Wien"/>
            <w:listItem w:displayText="Gustav Mahler Privatuniversität für Musik" w:value="Gustav Mahler Privatuniversität für Musik"/>
            <w:listItem w:displayText="Universität für darstellende Kunst und Musik Graz" w:value="Universität für darstellende Kunst und Musik Graz"/>
            <w:listItem w:displayText="Universität für Musik und darstellende Kunst Wien" w:value="Universität für Musik und darstellende Kunst Wien"/>
            <w:listItem w:displayText="J. J. Fux Konservatorium Graz" w:value="J. J. Fux Konservatorium Graz"/>
            <w:listItem w:displayText="Joseph-Haydn-Privathochschule des Landes Burgenland" w:value="Joseph-Haydn-Privathochschule des Landes Burgenland"/>
            <w:listItem w:displayText="Tiroler Landeskonservatorium" w:value="Tiroler Landeskonservatorium"/>
            <w:listItem w:displayText="Stella Vorarlberg Privathochschule für Musik" w:value="Stella Vorarlberg Privathochschule für Musik"/>
            <w:listItem w:displayText="Sonstige" w:value="Sonstige"/>
          </w:dropDownList>
        </w:sdtPr>
        <w:sdtEndPr/>
        <w:sdtContent>
          <w:r w:rsidR="002B42F2" w:rsidRPr="003D4DB1">
            <w:rPr>
              <w:rStyle w:val="Platzhaltertext"/>
            </w:rPr>
            <w:t>Wählen Sie ein Element aus.</w:t>
          </w:r>
        </w:sdtContent>
      </w:sdt>
      <w:r w:rsidR="002B42F2">
        <w:rPr>
          <w:rFonts w:ascii="Garamond" w:hAnsi="Garamond"/>
          <w:sz w:val="28"/>
          <w:szCs w:val="28"/>
        </w:rPr>
        <w:t xml:space="preserve"> </w:t>
      </w:r>
    </w:p>
    <w:p w:rsidR="00E16013" w:rsidRDefault="00E16013" w:rsidP="00E16013">
      <w:pPr>
        <w:tabs>
          <w:tab w:val="left" w:pos="5610"/>
        </w:tabs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Falls Sonstige: </w:t>
      </w:r>
      <w:sdt>
        <w:sdtPr>
          <w:rPr>
            <w:rFonts w:ascii="Garamond" w:hAnsi="Garamond"/>
            <w:sz w:val="28"/>
            <w:szCs w:val="28"/>
          </w:rPr>
          <w:id w:val="-95103703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</w:p>
    <w:p w:rsidR="0097414C" w:rsidRPr="00741741" w:rsidRDefault="0097414C" w:rsidP="00D15474">
      <w:pPr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Name der Lehrkraft: </w:t>
      </w:r>
      <w:sdt>
        <w:sdtPr>
          <w:rPr>
            <w:rFonts w:ascii="Garamond" w:hAnsi="Garamond"/>
            <w:sz w:val="28"/>
            <w:szCs w:val="28"/>
          </w:rPr>
          <w:id w:val="-1489621572"/>
          <w:placeholder>
            <w:docPart w:val="DefaultPlaceholder_-1854013440"/>
          </w:placeholder>
          <w:showingPlcHdr/>
          <w:text/>
        </w:sdtPr>
        <w:sdtEndPr/>
        <w:sdtContent>
          <w:r w:rsidRPr="008E32A1">
            <w:rPr>
              <w:rStyle w:val="Platzhaltertext"/>
            </w:rPr>
            <w:t>Klicken oder tippen Sie hier, um Text einzugeben.</w:t>
          </w:r>
        </w:sdtContent>
      </w:sdt>
    </w:p>
    <w:p w:rsidR="00741741" w:rsidRDefault="00741741" w:rsidP="00D15474">
      <w:pPr>
        <w:spacing w:after="0" w:line="288" w:lineRule="auto"/>
        <w:rPr>
          <w:rFonts w:ascii="Garamond" w:hAnsi="Garamond"/>
          <w:sz w:val="28"/>
          <w:szCs w:val="28"/>
        </w:rPr>
      </w:pPr>
    </w:p>
    <w:p w:rsidR="00CD4E69" w:rsidRPr="00CD4E69" w:rsidRDefault="00CD4E69" w:rsidP="00D15474">
      <w:pPr>
        <w:spacing w:after="0" w:line="288" w:lineRule="auto"/>
        <w:ind w:right="617"/>
        <w:rPr>
          <w:rFonts w:ascii="Garamond" w:hAnsi="Garamond" w:cs="Arial"/>
          <w:sz w:val="28"/>
          <w:szCs w:val="28"/>
        </w:rPr>
      </w:pPr>
      <w:r w:rsidRPr="00CD4E69">
        <w:rPr>
          <w:rFonts w:ascii="Garamond" w:hAnsi="Garamond" w:cs="Arial"/>
          <w:sz w:val="28"/>
          <w:szCs w:val="28"/>
        </w:rPr>
        <w:t xml:space="preserve">Der Teilnehmer </w:t>
      </w:r>
      <w:r w:rsidRPr="007872AD">
        <w:rPr>
          <w:rFonts w:ascii="Garamond" w:hAnsi="Garamond" w:cs="Arial"/>
          <w:sz w:val="28"/>
          <w:szCs w:val="28"/>
        </w:rPr>
        <w:t xml:space="preserve">hat sich für </w:t>
      </w:r>
      <w:r w:rsidR="000075FE">
        <w:rPr>
          <w:rFonts w:ascii="Garamond" w:hAnsi="Garamond" w:cs="Arial"/>
          <w:sz w:val="28"/>
          <w:szCs w:val="28"/>
        </w:rPr>
        <w:t xml:space="preserve">folgende </w:t>
      </w:r>
      <w:r w:rsidR="007872AD" w:rsidRPr="007872AD">
        <w:rPr>
          <w:rFonts w:ascii="Garamond" w:hAnsi="Garamond" w:cs="Arial"/>
          <w:sz w:val="28"/>
          <w:szCs w:val="28"/>
        </w:rPr>
        <w:t>2 Wahlstücke</w:t>
      </w:r>
      <w:r w:rsidRPr="007872AD">
        <w:rPr>
          <w:rFonts w:ascii="Garamond" w:hAnsi="Garamond" w:cs="Arial"/>
          <w:sz w:val="28"/>
          <w:szCs w:val="28"/>
        </w:rPr>
        <w:t xml:space="preserve"> entschieden</w:t>
      </w:r>
      <w:r w:rsidRPr="00CD4E69">
        <w:rPr>
          <w:rFonts w:ascii="Garamond" w:hAnsi="Garamond" w:cs="Arial"/>
          <w:sz w:val="28"/>
          <w:szCs w:val="28"/>
        </w:rPr>
        <w:t>:</w:t>
      </w:r>
    </w:p>
    <w:p w:rsidR="00CD4E69" w:rsidRDefault="00CD4E69" w:rsidP="00D15474">
      <w:pPr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Wahlstück 1:</w:t>
      </w:r>
      <w:r w:rsidR="00185F1B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720333350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J. Haydn: Konzert in D-Dur (1. Satz)" w:value="J. Haydn: Konzert in D-Dur (1. Satz)"/>
            <w:listItem w:displayText="L. v. Beethoven: Sonate Nr. 4 op. 102/1 (1+2.Satz)" w:value="L. v. Beethoven: Sonate Nr. 4 op. 102/1 (1+2.Satz)"/>
            <w:listItem w:displayText="F. Schubert: Sonate für Arpeggione (1. Satz)" w:value="F. Schubert: Sonate für Arpeggione (1. Satz)"/>
            <w:listItem w:displayText="R. Schumann: 5 Stücke im Volkston (1., 3.+4. Satz)" w:value="R. Schumann: 5 Stücke im Volkston (1., 3.+4. Satz)"/>
            <w:listItem w:displayText="J. Brahms: Sonate Nr. 2 op. 99 (1. Satz)" w:value="J. Brahms: Sonate Nr. 2 op. 99 (1. Satz)"/>
            <w:listItem w:displayText="R. Strauss: Sonate op. 6 (1. Satz)" w:value="R. Strauss: Sonate op. 6 (1. Satz)"/>
            <w:listItem w:displayText="D. Schostakowitsch: Sonate op. 40 (1. Satz)" w:value="D. Schostakowitsch: Sonate op. 40 (1. Satz)"/>
            <w:listItem w:displayText="P. Tschaikowski: Pezzo capriccioso" w:value="P. Tschaikowski: Pezzo capriccioso"/>
            <w:listItem w:displayText="B. Britten: Sonate op. 65 (1. Satz)" w:value="B. Britten: Sonate op. 65 (1. Satz)"/>
            <w:listItem w:displayText="E. Ysaye: Sonate op. 28 (1.+2. Satz)" w:value="E. Ysaye: Sonate op. 28 (1.+2. Satz)"/>
            <w:listItem w:displayText="G. Crumb: Sonate für Violoncello solo (1.+2. Satz)" w:value="G. Crumb: Sonate für Violoncello solo (1.+2. Satz)"/>
            <w:listItem w:displayText="Z. Kodaly: Sonate op. 8 (1. Satz)" w:value="Z. Kodaly: Sonate op. 8 (1. Satz)"/>
            <w:listItem w:displayText="G. Ligeti: Sonate für Violoncello solo" w:value="G. Ligeti: Sonate für Violoncello solo"/>
          </w:dropDownList>
        </w:sdtPr>
        <w:sdtEndPr/>
        <w:sdtContent>
          <w:r w:rsidR="00BA2F25" w:rsidRPr="003D4DB1">
            <w:rPr>
              <w:rStyle w:val="Platzhaltertext"/>
            </w:rPr>
            <w:t>Wählen Sie ein Element aus.</w:t>
          </w:r>
        </w:sdtContent>
      </w:sdt>
    </w:p>
    <w:p w:rsidR="00CD4E69" w:rsidRDefault="00CD4E69" w:rsidP="00D15474">
      <w:pPr>
        <w:spacing w:after="0" w:line="288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Wahlstück 2:</w:t>
      </w:r>
      <w:r w:rsidR="00D349B9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082953366"/>
          <w:placeholder>
            <w:docPart w:val="5F0DB8CA64684347A0629F3802819C5D"/>
          </w:placeholder>
          <w:showingPlcHdr/>
          <w:dropDownList>
            <w:listItem w:value="Wählen Sie ein Element aus."/>
            <w:listItem w:displayText="J. Haydn: Konzert in D-Dur (1. Satz)" w:value="J. Haydn: Konzert in D-Dur (1. Satz)"/>
            <w:listItem w:displayText="L. v. Beethoven: Sonate Nr. 4 op. 102/1 (1+2.Satz)" w:value="L. v. Beethoven: Sonate Nr. 4 op. 102/1 (1+2.Satz)"/>
            <w:listItem w:displayText="F. Schubert: Sonate für Arpeggione (1. Satz)" w:value="F. Schubert: Sonate für Arpeggione (1. Satz)"/>
            <w:listItem w:displayText="R. Schumann: 5 Stücke im Volkston (1., 3.+4. Satz)" w:value="R. Schumann: 5 Stücke im Volkston (1., 3.+4. Satz)"/>
            <w:listItem w:displayText="J. Brahms: Sonate Nr. 2 op. 99 (1. Satz)" w:value="J. Brahms: Sonate Nr. 2 op. 99 (1. Satz)"/>
            <w:listItem w:displayText="R. Strauss: Sonate op. 6 (1. Satz)" w:value="R. Strauss: Sonate op. 6 (1. Satz)"/>
            <w:listItem w:displayText="D. Schostakowitsch: Sonate op. 40 (1. Satz)" w:value="D. Schostakowitsch: Sonate op. 40 (1. Satz)"/>
            <w:listItem w:displayText="P. Tschaikowski: Pezzo capriccioso" w:value="P. Tschaikowski: Pezzo capriccioso"/>
            <w:listItem w:displayText="B. Britten: Sonate op. 65 (1. Satz)" w:value="B. Britten: Sonate op. 65 (1. Satz)"/>
            <w:listItem w:displayText="E. Ysaye: Sonate op. 28 (1.+2. Satz)" w:value="E. Ysaye: Sonate op. 28 (1.+2. Satz)"/>
            <w:listItem w:displayText="G. Crumb: Sonate für Violoncello solo (1.+2. Satz)" w:value="G. Crumb: Sonate für Violoncello solo (1.+2. Satz)"/>
            <w:listItem w:displayText="Z. Kodaly: Sonate op. 8 (1. Satz)" w:value="Z. Kodaly: Sonate op. 8 (1. Satz)"/>
            <w:listItem w:displayText="G. Ligeti: Sonate für Violoncello solo" w:value="G. Ligeti: Sonate für Violoncello solo"/>
          </w:dropDownList>
        </w:sdtPr>
        <w:sdtEndPr/>
        <w:sdtContent>
          <w:r w:rsidR="00BA2F25" w:rsidRPr="003D4DB1">
            <w:rPr>
              <w:rStyle w:val="Platzhaltertext"/>
            </w:rPr>
            <w:t>Wählen Sie ein Element aus.</w:t>
          </w:r>
        </w:sdtContent>
      </w:sdt>
    </w:p>
    <w:p w:rsidR="00D15474" w:rsidRPr="00CD4E69" w:rsidRDefault="00D15474" w:rsidP="00D15474">
      <w:pPr>
        <w:spacing w:after="0" w:line="288" w:lineRule="auto"/>
        <w:ind w:right="617"/>
        <w:rPr>
          <w:rFonts w:ascii="Garamond" w:hAnsi="Garamond" w:cs="Arial"/>
          <w:b/>
          <w:sz w:val="28"/>
          <w:szCs w:val="28"/>
          <w:u w:val="single"/>
        </w:rPr>
      </w:pPr>
    </w:p>
    <w:p w:rsidR="00CD4E69" w:rsidRPr="00CD4E69" w:rsidRDefault="00E16013" w:rsidP="00D15474">
      <w:pPr>
        <w:spacing w:after="0" w:line="288" w:lineRule="auto"/>
        <w:rPr>
          <w:rFonts w:ascii="Garamond" w:hAnsi="Garamond" w:cs="Arial"/>
          <w:b/>
          <w:sz w:val="28"/>
          <w:szCs w:val="28"/>
        </w:rPr>
      </w:pPr>
      <w:r w:rsidRPr="00E16013">
        <w:rPr>
          <w:rFonts w:ascii="Garamond" w:hAnsi="Garamond" w:cs="Arial"/>
          <w:b/>
          <w:sz w:val="28"/>
          <w:szCs w:val="28"/>
        </w:rPr>
        <w:t>Beizufügen sind</w:t>
      </w:r>
      <w:r w:rsidR="00B61557">
        <w:rPr>
          <w:rFonts w:ascii="Garamond" w:hAnsi="Garamond" w:cs="Arial"/>
          <w:b/>
          <w:sz w:val="28"/>
          <w:szCs w:val="28"/>
        </w:rPr>
        <w:t xml:space="preserve"> weiters</w:t>
      </w:r>
      <w:r w:rsidRPr="00E16013">
        <w:rPr>
          <w:rFonts w:ascii="Garamond" w:hAnsi="Garamond" w:cs="Arial"/>
          <w:b/>
          <w:sz w:val="28"/>
          <w:szCs w:val="28"/>
        </w:rPr>
        <w:t>:</w:t>
      </w:r>
    </w:p>
    <w:p w:rsidR="00CD4E69" w:rsidRPr="00CD4E69" w:rsidRDefault="00CD4E69" w:rsidP="00D15474">
      <w:pPr>
        <w:spacing w:after="0" w:line="288" w:lineRule="auto"/>
        <w:rPr>
          <w:rFonts w:ascii="Arial Black" w:hAnsi="Arial Black" w:cs="Arial Black"/>
          <w:b/>
          <w:sz w:val="28"/>
          <w:szCs w:val="28"/>
          <w:u w:val="single"/>
        </w:rPr>
      </w:pPr>
      <w:r w:rsidRPr="00CD4E69">
        <w:rPr>
          <w:rFonts w:ascii="Garamond" w:hAnsi="Garamond" w:cs="Arial"/>
          <w:sz w:val="28"/>
          <w:szCs w:val="28"/>
        </w:rPr>
        <w:t>Lebenslauf</w:t>
      </w:r>
      <w:r w:rsidR="005360F9">
        <w:rPr>
          <w:rFonts w:ascii="Garamond" w:hAnsi="Garamond" w:cs="Arial"/>
          <w:sz w:val="28"/>
          <w:szCs w:val="28"/>
        </w:rPr>
        <w:t>,</w:t>
      </w:r>
      <w:r w:rsidR="00215E65">
        <w:rPr>
          <w:rFonts w:ascii="Garamond" w:hAnsi="Garamond" w:cs="Arial"/>
          <w:sz w:val="28"/>
          <w:szCs w:val="28"/>
        </w:rPr>
        <w:t xml:space="preserve"> Foto in sehr guter Qualität (</w:t>
      </w:r>
      <w:r w:rsidR="00D15474">
        <w:rPr>
          <w:rFonts w:ascii="Garamond" w:hAnsi="Garamond" w:cs="Arial"/>
          <w:sz w:val="28"/>
          <w:szCs w:val="28"/>
        </w:rPr>
        <w:t>&gt; 2MB)</w:t>
      </w:r>
    </w:p>
    <w:p w:rsidR="00E16013" w:rsidRDefault="00E16013" w:rsidP="00E16013">
      <w:pPr>
        <w:spacing w:after="0" w:line="288" w:lineRule="auto"/>
        <w:ind w:right="617"/>
        <w:rPr>
          <w:rFonts w:ascii="Garamond" w:hAnsi="Garamond"/>
          <w:sz w:val="28"/>
          <w:szCs w:val="28"/>
        </w:rPr>
      </w:pPr>
    </w:p>
    <w:p w:rsidR="00741741" w:rsidRPr="00F61475" w:rsidRDefault="00F61475" w:rsidP="00D508B7">
      <w:pPr>
        <w:spacing w:after="0" w:line="288" w:lineRule="auto"/>
        <w:ind w:right="617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Der </w:t>
      </w:r>
      <w:r w:rsidR="00E16013" w:rsidRPr="00F61475">
        <w:rPr>
          <w:rFonts w:ascii="Garamond" w:hAnsi="Garamond" w:cs="Arial"/>
          <w:b/>
          <w:sz w:val="28"/>
          <w:szCs w:val="28"/>
        </w:rPr>
        <w:t xml:space="preserve">Meldeschluss ist der </w:t>
      </w:r>
      <w:r w:rsidRPr="00F61475">
        <w:rPr>
          <w:rFonts w:ascii="Garamond" w:hAnsi="Garamond" w:cs="Arial"/>
          <w:b/>
          <w:sz w:val="28"/>
          <w:szCs w:val="28"/>
        </w:rPr>
        <w:t>31</w:t>
      </w:r>
      <w:r w:rsidR="00E16013" w:rsidRPr="00F61475">
        <w:rPr>
          <w:rFonts w:ascii="Garamond" w:hAnsi="Garamond" w:cs="Arial"/>
          <w:b/>
          <w:sz w:val="28"/>
          <w:szCs w:val="28"/>
        </w:rPr>
        <w:t>. Jänner 202</w:t>
      </w:r>
      <w:r w:rsidRPr="00F61475">
        <w:rPr>
          <w:rFonts w:ascii="Garamond" w:hAnsi="Garamond" w:cs="Arial"/>
          <w:b/>
          <w:sz w:val="28"/>
          <w:szCs w:val="28"/>
        </w:rPr>
        <w:t>5</w:t>
      </w:r>
      <w:r w:rsidR="00E16013" w:rsidRPr="00F61475">
        <w:rPr>
          <w:rFonts w:ascii="Garamond" w:hAnsi="Garamond" w:cs="Arial"/>
          <w:b/>
          <w:sz w:val="28"/>
          <w:szCs w:val="28"/>
        </w:rPr>
        <w:t xml:space="preserve"> (Poststempel).</w:t>
      </w:r>
    </w:p>
    <w:p w:rsidR="00741741" w:rsidRDefault="00741741" w:rsidP="00741741">
      <w:pPr>
        <w:rPr>
          <w:rFonts w:ascii="Garamond" w:hAnsi="Garamond"/>
          <w:sz w:val="28"/>
          <w:szCs w:val="28"/>
        </w:rPr>
      </w:pPr>
    </w:p>
    <w:p w:rsidR="005644D5" w:rsidRDefault="005644D5" w:rsidP="00741741">
      <w:pPr>
        <w:rPr>
          <w:rFonts w:ascii="Garamond" w:hAnsi="Garamond"/>
          <w:sz w:val="28"/>
          <w:szCs w:val="28"/>
        </w:rPr>
      </w:pPr>
    </w:p>
    <w:p w:rsidR="005644D5" w:rsidRDefault="005644D5" w:rsidP="00F7588E">
      <w:pPr>
        <w:spacing w:after="0" w:line="264" w:lineRule="auto"/>
        <w:jc w:val="center"/>
        <w:rPr>
          <w:rFonts w:ascii="Garamond" w:hAnsi="Garamond"/>
          <w:b/>
          <w:color w:val="004B92"/>
          <w:sz w:val="33"/>
          <w:szCs w:val="33"/>
        </w:rPr>
      </w:pPr>
      <w:r w:rsidRPr="005644D5">
        <w:rPr>
          <w:rFonts w:ascii="Garamond" w:hAnsi="Garamond"/>
          <w:b/>
          <w:color w:val="004B92"/>
          <w:sz w:val="33"/>
          <w:szCs w:val="33"/>
        </w:rPr>
        <w:lastRenderedPageBreak/>
        <w:t>TEILNAHMEBEDINGUNGEN – LIONS MUSIKPREIS 2025</w:t>
      </w:r>
    </w:p>
    <w:p w:rsidR="005644D5" w:rsidRPr="00622410" w:rsidRDefault="005644D5" w:rsidP="00F7588E">
      <w:pPr>
        <w:spacing w:after="0" w:line="264" w:lineRule="auto"/>
        <w:rPr>
          <w:rFonts w:ascii="Garamond" w:hAnsi="Garamond"/>
          <w:color w:val="004B92"/>
          <w:sz w:val="20"/>
          <w:szCs w:val="20"/>
        </w:rPr>
      </w:pPr>
    </w:p>
    <w:p w:rsidR="005644D5" w:rsidRPr="005644D5" w:rsidRDefault="002C438C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Der</w:t>
      </w:r>
      <w:r w:rsidR="005644D5" w:rsidRPr="005644D5">
        <w:rPr>
          <w:rFonts w:ascii="Garamond" w:hAnsi="Garamond" w:cs="Arial"/>
          <w:sz w:val="24"/>
          <w:szCs w:val="24"/>
        </w:rPr>
        <w:t xml:space="preserve"> </w:t>
      </w:r>
      <w:r w:rsidR="005644D5" w:rsidRPr="00275F18">
        <w:rPr>
          <w:rFonts w:ascii="Garamond" w:hAnsi="Garamond" w:cs="Arial"/>
          <w:b/>
          <w:color w:val="004B92"/>
          <w:sz w:val="24"/>
          <w:szCs w:val="24"/>
        </w:rPr>
        <w:t>LIONS Musikpreis 2025</w:t>
      </w:r>
      <w:r w:rsidR="005644D5" w:rsidRPr="005644D5">
        <w:rPr>
          <w:rFonts w:ascii="Garamond" w:hAnsi="Garamond" w:cs="Arial"/>
          <w:sz w:val="24"/>
          <w:szCs w:val="24"/>
        </w:rPr>
        <w:t xml:space="preserve"> ist für </w:t>
      </w:r>
      <w:r w:rsidR="005644D5" w:rsidRPr="005644D5">
        <w:rPr>
          <w:rFonts w:ascii="Garamond" w:hAnsi="Garamond" w:cs="Arial"/>
          <w:b/>
          <w:color w:val="004B92"/>
          <w:sz w:val="24"/>
          <w:szCs w:val="24"/>
        </w:rPr>
        <w:t>Violoncello</w:t>
      </w:r>
      <w:r w:rsidR="005644D5" w:rsidRPr="005644D5">
        <w:rPr>
          <w:rFonts w:ascii="Garamond" w:hAnsi="Garamond" w:cs="Arial"/>
          <w:color w:val="004B92"/>
          <w:sz w:val="24"/>
          <w:szCs w:val="24"/>
        </w:rPr>
        <w:t xml:space="preserve"> </w:t>
      </w:r>
      <w:r w:rsidR="005644D5" w:rsidRPr="005644D5">
        <w:rPr>
          <w:rFonts w:ascii="Garamond" w:hAnsi="Garamond" w:cs="Arial"/>
          <w:sz w:val="24"/>
          <w:szCs w:val="24"/>
        </w:rPr>
        <w:t>ausgeschrieben. Die Teilnehmer können von den Clubs des Multi-Distrikts 114 Österreich unterstützt werden. Die Anmeldung (elektronisch oder postalisch) erfolgt beim Multi-Distriktbeauftragten Johann Neubauer.</w:t>
      </w:r>
    </w:p>
    <w:p w:rsidR="005644D5" w:rsidRPr="00622410" w:rsidRDefault="005644D5" w:rsidP="00F7588E">
      <w:pPr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5644D5" w:rsidRDefault="005644D5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8A1745">
        <w:rPr>
          <w:rFonts w:ascii="Garamond" w:hAnsi="Garamond" w:cs="Arial"/>
          <w:sz w:val="24"/>
          <w:szCs w:val="24"/>
        </w:rPr>
        <w:t xml:space="preserve">Der Teilnehmer muss </w:t>
      </w:r>
      <w:r w:rsidRPr="008A1745">
        <w:rPr>
          <w:rFonts w:ascii="Garamond" w:hAnsi="Garamond" w:cs="Arial"/>
          <w:b/>
          <w:color w:val="004B92"/>
          <w:sz w:val="24"/>
          <w:szCs w:val="24"/>
        </w:rPr>
        <w:t>Jahrgang 2001</w:t>
      </w:r>
      <w:r w:rsidRPr="008A1745">
        <w:rPr>
          <w:rFonts w:ascii="Garamond" w:hAnsi="Garamond" w:cs="Arial"/>
          <w:sz w:val="24"/>
          <w:szCs w:val="24"/>
        </w:rPr>
        <w:t xml:space="preserve"> oder </w:t>
      </w:r>
      <w:r w:rsidRPr="008A1745">
        <w:rPr>
          <w:rFonts w:ascii="Garamond" w:hAnsi="Garamond" w:cs="Arial"/>
          <w:b/>
          <w:color w:val="004B92"/>
          <w:sz w:val="24"/>
          <w:szCs w:val="24"/>
        </w:rPr>
        <w:t>j</w:t>
      </w:r>
      <w:bookmarkStart w:id="0" w:name="_GoBack"/>
      <w:bookmarkEnd w:id="0"/>
      <w:r w:rsidRPr="008A1745">
        <w:rPr>
          <w:rFonts w:ascii="Garamond" w:hAnsi="Garamond" w:cs="Arial"/>
          <w:b/>
          <w:color w:val="004B92"/>
          <w:sz w:val="24"/>
          <w:szCs w:val="24"/>
        </w:rPr>
        <w:t xml:space="preserve">ünger </w:t>
      </w:r>
      <w:r w:rsidRPr="008A1745">
        <w:rPr>
          <w:rFonts w:ascii="Garamond" w:hAnsi="Garamond" w:cs="Arial"/>
          <w:sz w:val="24"/>
          <w:szCs w:val="24"/>
        </w:rPr>
        <w:t>sein. Teilnehmer mit nichtösterreichischer Staatsbürgerschaft müssen am 01.01.202</w:t>
      </w:r>
      <w:r w:rsidR="00367674">
        <w:rPr>
          <w:rFonts w:ascii="Garamond" w:hAnsi="Garamond" w:cs="Arial"/>
          <w:sz w:val="24"/>
          <w:szCs w:val="24"/>
        </w:rPr>
        <w:t>5</w:t>
      </w:r>
      <w:r w:rsidRPr="008A1745">
        <w:rPr>
          <w:rFonts w:ascii="Garamond" w:hAnsi="Garamond" w:cs="Arial"/>
          <w:sz w:val="24"/>
          <w:szCs w:val="24"/>
        </w:rPr>
        <w:t xml:space="preserve"> mindestens </w:t>
      </w:r>
      <w:r w:rsidRPr="008A1745">
        <w:rPr>
          <w:rFonts w:ascii="Garamond" w:hAnsi="Garamond" w:cs="Arial"/>
          <w:b/>
          <w:color w:val="004B92"/>
          <w:sz w:val="24"/>
          <w:szCs w:val="24"/>
        </w:rPr>
        <w:t>fünf Jahre</w:t>
      </w:r>
      <w:r w:rsidRPr="008A1745">
        <w:rPr>
          <w:rFonts w:ascii="Garamond" w:hAnsi="Garamond" w:cs="Arial"/>
          <w:sz w:val="24"/>
          <w:szCs w:val="24"/>
        </w:rPr>
        <w:t xml:space="preserve"> in Österreich wohnhaft sein und zum Zeitpunkt des Wettbewerbs in Österreich studieren.</w:t>
      </w:r>
    </w:p>
    <w:p w:rsidR="008A1745" w:rsidRPr="00622410" w:rsidRDefault="008A1745" w:rsidP="00F7588E">
      <w:pPr>
        <w:suppressAutoHyphens/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5644D5" w:rsidRPr="008A1745" w:rsidRDefault="005644D5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8A1745">
        <w:rPr>
          <w:rFonts w:ascii="Garamond" w:hAnsi="Garamond" w:cs="Arial"/>
          <w:sz w:val="24"/>
          <w:szCs w:val="24"/>
        </w:rPr>
        <w:t xml:space="preserve">Die Teilnehmer spielen vor einer Fachjury als Pflichtstücke </w:t>
      </w:r>
      <w:r w:rsidR="008A1745" w:rsidRPr="008A1745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die </w:t>
      </w:r>
      <w:r w:rsidR="008A1745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Suite Nr. 4</w:t>
      </w:r>
      <w:r w:rsidR="008A1745" w:rsidRPr="00D86D44">
        <w:rPr>
          <w:rFonts w:ascii="Garamond" w:hAnsi="Garamond"/>
          <w:color w:val="004B92"/>
          <w:sz w:val="24"/>
          <w:szCs w:val="24"/>
        </w:rPr>
        <w:t xml:space="preserve"> </w:t>
      </w:r>
      <w:r w:rsidR="008A1745" w:rsidRPr="008A1745">
        <w:rPr>
          <w:rFonts w:ascii="Garamond" w:hAnsi="Garamond"/>
          <w:sz w:val="24"/>
          <w:szCs w:val="24"/>
        </w:rPr>
        <w:t xml:space="preserve">in Es-Dur </w:t>
      </w:r>
      <w:r w:rsidR="008A1745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BWV 1010</w:t>
      </w:r>
      <w:r w:rsidR="008A1745" w:rsidRPr="008A1745">
        <w:rPr>
          <w:rFonts w:ascii="Garamond" w:eastAsia="Times New Roman" w:hAnsi="Garamond" w:cs="Arial"/>
          <w:b/>
          <w:color w:val="04347A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="008A1745" w:rsidRPr="008A1745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>(</w:t>
      </w:r>
      <w:r w:rsidR="008A1745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1.</w:t>
      </w:r>
      <w:r w:rsidR="008A1745" w:rsidRPr="00D86D44">
        <w:rPr>
          <w:rFonts w:ascii="Garamond" w:eastAsia="Times New Roman" w:hAnsi="Garamond" w:cs="Arial"/>
          <w:color w:val="004B92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="008A1745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Satz</w:t>
      </w:r>
      <w:r w:rsidR="008A1745" w:rsidRPr="008A1745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>) von</w:t>
      </w:r>
      <w:r w:rsidR="008A1745" w:rsidRPr="008A1745">
        <w:rPr>
          <w:rFonts w:ascii="Garamond" w:eastAsia="Times New Roman" w:hAnsi="Garamond" w:cs="Arial"/>
          <w:b/>
          <w:color w:val="04347A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="008A1745" w:rsidRPr="00D86D44">
        <w:rPr>
          <w:rFonts w:ascii="Garamond" w:hAnsi="Garamond" w:cs="Arial"/>
          <w:b/>
          <w:color w:val="004B92"/>
          <w:sz w:val="24"/>
          <w:szCs w:val="24"/>
        </w:rPr>
        <w:t>Johann Sebastian Bach</w:t>
      </w:r>
      <w:r w:rsidR="008A1745" w:rsidRPr="008A1745">
        <w:rPr>
          <w:rFonts w:ascii="Garamond" w:eastAsia="Times New Roman" w:hAnsi="Garamond" w:cs="Arial"/>
          <w:b/>
          <w:color w:val="04347A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="008A1745" w:rsidRPr="008A1745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und die </w:t>
      </w:r>
      <w:r w:rsidR="008A1745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Sonate für Violoncello und Klavier</w:t>
      </w:r>
      <w:r w:rsidR="008A1745" w:rsidRPr="00D86D44">
        <w:rPr>
          <w:rFonts w:ascii="Garamond" w:hAnsi="Garamond"/>
          <w:color w:val="004B92"/>
          <w:sz w:val="24"/>
          <w:szCs w:val="24"/>
        </w:rPr>
        <w:t xml:space="preserve"> </w:t>
      </w:r>
      <w:r w:rsidR="008A1745" w:rsidRPr="008A1745">
        <w:rPr>
          <w:rFonts w:ascii="Garamond" w:hAnsi="Garamond"/>
          <w:sz w:val="24"/>
          <w:szCs w:val="24"/>
        </w:rPr>
        <w:t xml:space="preserve">in E-Dur von </w:t>
      </w:r>
      <w:r w:rsidR="008A1745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François Francœur</w:t>
      </w:r>
      <w:r w:rsidR="008A1745" w:rsidRPr="00D86D44">
        <w:rPr>
          <w:rFonts w:ascii="Garamond" w:eastAsia="Times New Roman" w:hAnsi="Garamond" w:cs="Arial"/>
          <w:color w:val="004B92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="008A1745" w:rsidRPr="008A1745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sowie </w:t>
      </w:r>
      <w:r w:rsidR="008A1745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zwei</w:t>
      </w:r>
      <w:r w:rsidR="008A1745" w:rsidRPr="00D86D44">
        <w:rPr>
          <w:rFonts w:ascii="Garamond" w:eastAsia="Times New Roman" w:hAnsi="Garamond" w:cs="Arial"/>
          <w:color w:val="004B92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="008A1745" w:rsidRPr="008A1745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vom Teilnehmer gewählte Stücke aus der </w:t>
      </w:r>
      <w:r w:rsidR="008A1745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Repertoireliste 2025</w:t>
      </w:r>
      <w:r w:rsidR="008A1745" w:rsidRPr="008A1745">
        <w:rPr>
          <w:rFonts w:ascii="Garamond" w:eastAsia="Times New Roman" w:hAnsi="Garamond" w:cs="Arial"/>
          <w:color w:val="676767"/>
          <w:sz w:val="24"/>
          <w:szCs w:val="24"/>
          <w:bdr w:val="none" w:sz="0" w:space="0" w:color="auto" w:frame="1"/>
          <w:lang w:val="de-DE" w:eastAsia="de-AT"/>
        </w:rPr>
        <w:t>.</w:t>
      </w:r>
    </w:p>
    <w:p w:rsidR="005644D5" w:rsidRPr="00622410" w:rsidRDefault="005644D5" w:rsidP="00F7588E">
      <w:pPr>
        <w:spacing w:after="0" w:line="264" w:lineRule="auto"/>
        <w:jc w:val="both"/>
        <w:rPr>
          <w:rFonts w:ascii="Garamond" w:hAnsi="Garamond" w:cs="Arial"/>
          <w:bCs/>
          <w:sz w:val="20"/>
          <w:szCs w:val="20"/>
        </w:rPr>
      </w:pPr>
    </w:p>
    <w:p w:rsidR="00A21622" w:rsidRDefault="008A1745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color w:val="000000"/>
          <w:sz w:val="24"/>
          <w:szCs w:val="24"/>
          <w:lang w:eastAsia="de-AT"/>
        </w:rPr>
      </w:pPr>
      <w:r w:rsidRPr="008A1745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>Der Wettbewerb findet am </w:t>
      </w:r>
      <w:bookmarkStart w:id="1" w:name="_Hlk75984186"/>
      <w:r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12. April 2025</w:t>
      </w:r>
      <w:r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eastAsia="de-AT"/>
        </w:rPr>
        <w:t xml:space="preserve"> </w:t>
      </w:r>
      <w:bookmarkEnd w:id="1"/>
      <w:r w:rsidRPr="008A1745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>ab 10.00 Uhr an der Anton Bruckner Privatuniversität (Alice-Harnoncourt-Platz 1; 4040 Linz) statt.</w:t>
      </w:r>
    </w:p>
    <w:p w:rsidR="00A21622" w:rsidRDefault="00A21622" w:rsidP="00F7588E">
      <w:pPr>
        <w:pStyle w:val="Listenabsatz"/>
        <w:spacing w:line="264" w:lineRule="auto"/>
        <w:rPr>
          <w:rFonts w:ascii="Garamond" w:hAnsi="Garamond" w:cs="Arial"/>
          <w:color w:val="000000"/>
          <w:sz w:val="24"/>
          <w:szCs w:val="24"/>
          <w:lang w:eastAsia="de-AT"/>
        </w:rPr>
      </w:pPr>
    </w:p>
    <w:p w:rsidR="00A21622" w:rsidRPr="00A21622" w:rsidRDefault="0081586B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color w:val="000000"/>
          <w:sz w:val="24"/>
          <w:szCs w:val="24"/>
          <w:lang w:eastAsia="de-AT"/>
        </w:rPr>
      </w:pPr>
      <w:r w:rsidRPr="00A21622">
        <w:rPr>
          <w:rFonts w:ascii="Garamond" w:hAnsi="Garamond" w:cs="Arial"/>
          <w:color w:val="000000"/>
          <w:sz w:val="24"/>
          <w:szCs w:val="24"/>
          <w:lang w:eastAsia="de-AT"/>
        </w:rPr>
        <w:t xml:space="preserve">Der Wettbewerb ist für die Öffentlichkeit </w:t>
      </w:r>
      <w:r w:rsidRPr="00A2162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zugänglich. </w:t>
      </w:r>
      <w:r w:rsidR="00A21622" w:rsidRPr="00A2162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All jene, die nicht nach </w:t>
      </w:r>
      <w:r w:rsidR="00A2162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Linz </w:t>
      </w:r>
      <w:r w:rsidR="00A21622" w:rsidRPr="00A2162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>kommen können, haben die Möglichkeit den ganzen Wettbewerb via</w:t>
      </w:r>
      <w:r w:rsidR="00A21622" w:rsidRPr="00A21622">
        <w:rPr>
          <w:rFonts w:ascii="Garamond" w:eastAsia="Times New Roman" w:hAnsi="Garamond" w:cs="Arial"/>
          <w:b/>
          <w:color w:val="04347A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="00A21622"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Livestream</w:t>
      </w:r>
      <w:r w:rsidR="00A21622" w:rsidRPr="00A2162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 mitzuverfolgen.</w:t>
      </w:r>
    </w:p>
    <w:p w:rsidR="005644D5" w:rsidRPr="00622410" w:rsidRDefault="005644D5" w:rsidP="00F7588E">
      <w:pPr>
        <w:spacing w:after="0" w:line="264" w:lineRule="auto"/>
        <w:jc w:val="both"/>
        <w:rPr>
          <w:rFonts w:ascii="Garamond" w:hAnsi="Garamond" w:cs="Arial"/>
          <w:color w:val="000000"/>
          <w:sz w:val="20"/>
          <w:szCs w:val="20"/>
          <w:lang w:eastAsia="de-AT"/>
        </w:rPr>
      </w:pPr>
    </w:p>
    <w:p w:rsidR="005644D5" w:rsidRPr="005644D5" w:rsidRDefault="005644D5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  <w:lang w:eastAsia="ar-SA"/>
        </w:rPr>
      </w:pPr>
      <w:r w:rsidRPr="005644D5">
        <w:rPr>
          <w:rFonts w:ascii="Garamond" w:hAnsi="Garamond" w:cs="Arial"/>
          <w:sz w:val="24"/>
          <w:szCs w:val="24"/>
        </w:rPr>
        <w:t xml:space="preserve">Gemeinsam mit der Anmeldung muss der Teilnehmer sein Foto, seinen Lebenslauf sowie die unterschriebenen Teilnahmebedingungen einreichen. </w:t>
      </w:r>
    </w:p>
    <w:p w:rsidR="005644D5" w:rsidRPr="00622410" w:rsidRDefault="005644D5" w:rsidP="00F7588E">
      <w:pPr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5644D5" w:rsidRPr="00622410" w:rsidRDefault="00622410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22410">
        <w:rPr>
          <w:rFonts w:ascii="Garamond" w:hAnsi="Garamond" w:cs="Arial"/>
          <w:sz w:val="24"/>
          <w:szCs w:val="24"/>
        </w:rPr>
        <w:t>F</w:t>
      </w:r>
      <w:r w:rsidR="005644D5" w:rsidRPr="00622410">
        <w:rPr>
          <w:rFonts w:ascii="Garamond" w:hAnsi="Garamond" w:cs="Arial"/>
          <w:sz w:val="24"/>
          <w:szCs w:val="24"/>
        </w:rPr>
        <w:t xml:space="preserve">ür die </w:t>
      </w:r>
      <w:r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6 Finalisten</w:t>
      </w:r>
      <w:r w:rsidRPr="00D86D44">
        <w:rPr>
          <w:rFonts w:ascii="Garamond" w:hAnsi="Garamond" w:cs="Arial"/>
          <w:color w:val="004B92"/>
          <w:sz w:val="24"/>
          <w:szCs w:val="24"/>
        </w:rPr>
        <w:t xml:space="preserve"> </w:t>
      </w:r>
      <w:r w:rsidRPr="00622410">
        <w:rPr>
          <w:rFonts w:ascii="Garamond" w:hAnsi="Garamond" w:cs="Arial"/>
          <w:sz w:val="24"/>
          <w:szCs w:val="24"/>
        </w:rPr>
        <w:t>sind die</w:t>
      </w:r>
      <w:r w:rsidR="005644D5" w:rsidRPr="00622410">
        <w:rPr>
          <w:rFonts w:ascii="Garamond" w:hAnsi="Garamond" w:cs="Arial"/>
          <w:sz w:val="24"/>
          <w:szCs w:val="24"/>
        </w:rPr>
        <w:t xml:space="preserve"> folgende</w:t>
      </w:r>
      <w:r w:rsidRPr="00622410">
        <w:rPr>
          <w:rFonts w:ascii="Garamond" w:hAnsi="Garamond" w:cs="Arial"/>
          <w:sz w:val="24"/>
          <w:szCs w:val="24"/>
        </w:rPr>
        <w:t>n</w:t>
      </w:r>
      <w:r w:rsidR="005644D5" w:rsidRPr="00622410">
        <w:rPr>
          <w:rFonts w:ascii="Garamond" w:hAnsi="Garamond" w:cs="Arial"/>
          <w:sz w:val="24"/>
          <w:szCs w:val="24"/>
        </w:rPr>
        <w:t xml:space="preserve"> Preis</w:t>
      </w:r>
      <w:r w:rsidR="003C7AF0">
        <w:rPr>
          <w:rFonts w:ascii="Garamond" w:hAnsi="Garamond" w:cs="Arial"/>
          <w:sz w:val="24"/>
          <w:szCs w:val="24"/>
        </w:rPr>
        <w:t>gelder</w:t>
      </w:r>
      <w:r w:rsidR="005644D5" w:rsidRPr="00622410">
        <w:rPr>
          <w:rFonts w:ascii="Garamond" w:hAnsi="Garamond" w:cs="Arial"/>
          <w:sz w:val="24"/>
          <w:szCs w:val="24"/>
        </w:rPr>
        <w:t xml:space="preserve"> ausge</w:t>
      </w:r>
      <w:r w:rsidR="003C7AF0">
        <w:rPr>
          <w:rFonts w:ascii="Garamond" w:hAnsi="Garamond" w:cs="Arial"/>
          <w:sz w:val="24"/>
          <w:szCs w:val="24"/>
        </w:rPr>
        <w:t>lob</w:t>
      </w:r>
      <w:r w:rsidR="005644D5" w:rsidRPr="00622410">
        <w:rPr>
          <w:rFonts w:ascii="Garamond" w:hAnsi="Garamond" w:cs="Arial"/>
          <w:sz w:val="24"/>
          <w:szCs w:val="24"/>
        </w:rPr>
        <w:t>t:</w:t>
      </w:r>
    </w:p>
    <w:p w:rsidR="00622410" w:rsidRPr="00622410" w:rsidRDefault="005644D5" w:rsidP="00F7588E">
      <w:pPr>
        <w:shd w:val="clear" w:color="auto" w:fill="FFFFFF"/>
        <w:spacing w:after="0" w:line="264" w:lineRule="auto"/>
        <w:ind w:firstLine="283"/>
        <w:textAlignment w:val="baseline"/>
        <w:rPr>
          <w:rFonts w:ascii="Garamond" w:hAnsi="Garamond" w:cs="Arial"/>
          <w:sz w:val="24"/>
          <w:szCs w:val="24"/>
        </w:rPr>
      </w:pPr>
      <w:r w:rsidRPr="00622410">
        <w:rPr>
          <w:rFonts w:ascii="Garamond" w:hAnsi="Garamond" w:cs="Arial"/>
          <w:sz w:val="24"/>
          <w:szCs w:val="24"/>
        </w:rPr>
        <w:t>1. Preis: €</w:t>
      </w:r>
      <w:r w:rsidR="00622410" w:rsidRPr="00622410">
        <w:rPr>
          <w:rFonts w:ascii="Garamond" w:hAnsi="Garamond" w:cs="Arial"/>
          <w:sz w:val="24"/>
          <w:szCs w:val="24"/>
        </w:rPr>
        <w:t xml:space="preserve"> </w:t>
      </w:r>
      <w:r w:rsidRPr="00622410">
        <w:rPr>
          <w:rFonts w:ascii="Garamond" w:hAnsi="Garamond" w:cs="Arial"/>
          <w:sz w:val="24"/>
          <w:szCs w:val="24"/>
        </w:rPr>
        <w:t>2.000,</w:t>
      </w:r>
      <w:r w:rsidR="00EF30FA">
        <w:rPr>
          <w:rFonts w:ascii="Garamond" w:hAnsi="Garamond" w:cs="Arial"/>
          <w:sz w:val="24"/>
          <w:szCs w:val="24"/>
        </w:rPr>
        <w:t>-</w:t>
      </w:r>
      <w:r w:rsidRPr="00622410">
        <w:rPr>
          <w:rFonts w:ascii="Garamond" w:hAnsi="Garamond" w:cs="Arial"/>
          <w:sz w:val="24"/>
          <w:szCs w:val="24"/>
        </w:rPr>
        <w:t>     </w:t>
      </w:r>
      <w:r w:rsidRPr="00622410">
        <w:rPr>
          <w:rFonts w:ascii="Garamond" w:hAnsi="Garamond" w:cs="Arial"/>
          <w:sz w:val="24"/>
          <w:szCs w:val="24"/>
        </w:rPr>
        <w:tab/>
        <w:t>2. Preis: €</w:t>
      </w:r>
      <w:r w:rsidR="00622410" w:rsidRPr="00622410">
        <w:rPr>
          <w:rFonts w:ascii="Garamond" w:hAnsi="Garamond" w:cs="Arial"/>
          <w:sz w:val="24"/>
          <w:szCs w:val="24"/>
        </w:rPr>
        <w:t xml:space="preserve"> </w:t>
      </w:r>
      <w:r w:rsidRPr="00622410">
        <w:rPr>
          <w:rFonts w:ascii="Garamond" w:hAnsi="Garamond" w:cs="Arial"/>
          <w:sz w:val="24"/>
          <w:szCs w:val="24"/>
        </w:rPr>
        <w:t>1.500,</w:t>
      </w:r>
      <w:r w:rsidR="00EF30FA">
        <w:rPr>
          <w:rFonts w:ascii="Garamond" w:hAnsi="Garamond" w:cs="Arial"/>
          <w:sz w:val="24"/>
          <w:szCs w:val="24"/>
        </w:rPr>
        <w:t>-</w:t>
      </w:r>
      <w:r w:rsidRPr="00622410">
        <w:rPr>
          <w:rFonts w:ascii="Garamond" w:hAnsi="Garamond" w:cs="Arial"/>
          <w:sz w:val="24"/>
          <w:szCs w:val="24"/>
        </w:rPr>
        <w:t>    </w:t>
      </w:r>
      <w:r w:rsidRPr="00622410">
        <w:rPr>
          <w:rFonts w:ascii="Garamond" w:hAnsi="Garamond" w:cs="Arial"/>
          <w:sz w:val="24"/>
          <w:szCs w:val="24"/>
        </w:rPr>
        <w:tab/>
        <w:t> 3. Preis: €</w:t>
      </w:r>
      <w:r w:rsidR="00622410" w:rsidRPr="00622410">
        <w:rPr>
          <w:rFonts w:ascii="Garamond" w:hAnsi="Garamond" w:cs="Arial"/>
          <w:sz w:val="24"/>
          <w:szCs w:val="24"/>
        </w:rPr>
        <w:t xml:space="preserve"> </w:t>
      </w:r>
      <w:r w:rsidRPr="00622410">
        <w:rPr>
          <w:rFonts w:ascii="Garamond" w:hAnsi="Garamond" w:cs="Arial"/>
          <w:sz w:val="24"/>
          <w:szCs w:val="24"/>
        </w:rPr>
        <w:t>1.000</w:t>
      </w:r>
      <w:r w:rsidR="00EF30FA">
        <w:rPr>
          <w:rFonts w:ascii="Garamond" w:hAnsi="Garamond" w:cs="Arial"/>
          <w:sz w:val="24"/>
          <w:szCs w:val="24"/>
        </w:rPr>
        <w:t>,-</w:t>
      </w:r>
      <w:r w:rsidR="00622410">
        <w:rPr>
          <w:rFonts w:ascii="Garamond" w:hAnsi="Garamond" w:cs="Arial"/>
          <w:sz w:val="24"/>
          <w:szCs w:val="24"/>
        </w:rPr>
        <w:tab/>
      </w:r>
      <w:r w:rsidR="00622410" w:rsidRPr="00622410">
        <w:rPr>
          <w:rFonts w:ascii="Garamond" w:hAnsi="Garamond" w:cs="Arial"/>
          <w:sz w:val="24"/>
          <w:szCs w:val="24"/>
        </w:rPr>
        <w:t xml:space="preserve">4 – 6 Preis: € 250,- </w:t>
      </w:r>
    </w:p>
    <w:p w:rsidR="008A1745" w:rsidRPr="00622410" w:rsidRDefault="008A1745" w:rsidP="00F7588E">
      <w:pPr>
        <w:shd w:val="clear" w:color="auto" w:fill="FFFFFF"/>
        <w:spacing w:after="0" w:line="264" w:lineRule="auto"/>
        <w:textAlignment w:val="baseline"/>
        <w:rPr>
          <w:rFonts w:ascii="Garamond" w:hAnsi="Garamond" w:cs="Arial"/>
          <w:sz w:val="20"/>
          <w:szCs w:val="20"/>
        </w:rPr>
      </w:pPr>
    </w:p>
    <w:p w:rsidR="005644D5" w:rsidRPr="00A85FED" w:rsidRDefault="00D77330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A85FED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Der erste Preisträger hat sich im </w:t>
      </w:r>
      <w:r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 xml:space="preserve">Mai 2025 </w:t>
      </w:r>
      <w:r w:rsidRPr="00A85FED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bei der Multi-Distrikt-Versammlung (Mitgliederversammlung der österreichischen LIONS) in </w:t>
      </w:r>
      <w:r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Innsbruck</w:t>
      </w:r>
      <w:r w:rsidRPr="00A85FED">
        <w:rPr>
          <w:rFonts w:ascii="Garamond" w:eastAsia="Times New Roman" w:hAnsi="Garamond" w:cs="Arial"/>
          <w:b/>
          <w:color w:val="04347A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Pr="00A85FED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>musikalisch vorzustellen.</w:t>
      </w:r>
    </w:p>
    <w:p w:rsidR="005644D5" w:rsidRPr="00A85FED" w:rsidRDefault="005644D5" w:rsidP="00F7588E">
      <w:pPr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5644D5" w:rsidRPr="00A75592" w:rsidRDefault="00A75592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A7559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Der erste Preisträger verpflichtet sich als Vertreter des Multi-Distrikts 114 Österreich am </w:t>
      </w:r>
      <w:r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europäischen Lions Musikwettbewerb Thomas Kuti</w:t>
      </w:r>
      <w:r w:rsidRPr="00A7559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>, der Anfang</w:t>
      </w:r>
      <w:r w:rsidRPr="00A75592">
        <w:rPr>
          <w:rFonts w:ascii="Garamond" w:eastAsia="Times New Roman" w:hAnsi="Garamond" w:cs="Arial"/>
          <w:b/>
          <w:color w:val="04347A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November 2025</w:t>
      </w:r>
      <w:r w:rsidRPr="00D86D44">
        <w:rPr>
          <w:rFonts w:ascii="Garamond" w:eastAsia="Times New Roman" w:hAnsi="Garamond" w:cs="Arial"/>
          <w:color w:val="004B92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Pr="00A7559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 xml:space="preserve">im Rahmen des 70. Europa-Forums (Treffen der europäischen LIONS) in </w:t>
      </w:r>
      <w:r w:rsidRPr="00D86D44">
        <w:rPr>
          <w:rFonts w:ascii="Garamond" w:eastAsia="Times New Roman" w:hAnsi="Garamond" w:cs="Arial"/>
          <w:b/>
          <w:color w:val="004B92"/>
          <w:sz w:val="24"/>
          <w:szCs w:val="24"/>
          <w:bdr w:val="none" w:sz="0" w:space="0" w:color="auto" w:frame="1"/>
          <w:lang w:val="de-DE" w:eastAsia="de-AT"/>
        </w:rPr>
        <w:t>Dublin</w:t>
      </w:r>
      <w:r w:rsidRPr="00A75592">
        <w:rPr>
          <w:rFonts w:ascii="Garamond" w:eastAsia="Times New Roman" w:hAnsi="Garamond" w:cs="Arial"/>
          <w:b/>
          <w:color w:val="04347A"/>
          <w:sz w:val="24"/>
          <w:szCs w:val="24"/>
          <w:bdr w:val="none" w:sz="0" w:space="0" w:color="auto" w:frame="1"/>
          <w:lang w:val="de-DE" w:eastAsia="de-AT"/>
        </w:rPr>
        <w:t xml:space="preserve"> </w:t>
      </w:r>
      <w:r w:rsidRPr="00A75592">
        <w:rPr>
          <w:rFonts w:ascii="Garamond" w:eastAsia="Times New Roman" w:hAnsi="Garamond" w:cs="Arial"/>
          <w:sz w:val="24"/>
          <w:szCs w:val="24"/>
          <w:bdr w:val="none" w:sz="0" w:space="0" w:color="auto" w:frame="1"/>
          <w:lang w:val="de-DE" w:eastAsia="de-AT"/>
        </w:rPr>
        <w:t>stattfinden wird, teilzunehmen. Die Reise- und Aufenthaltskosten werden vom Multi Distrikt 114 übernommen.</w:t>
      </w:r>
    </w:p>
    <w:p w:rsidR="008A1745" w:rsidRPr="00A85FED" w:rsidRDefault="008A1745" w:rsidP="00F7588E">
      <w:pPr>
        <w:spacing w:after="0" w:line="264" w:lineRule="auto"/>
        <w:rPr>
          <w:rFonts w:ascii="Garamond" w:hAnsi="Garamond" w:cs="Arial"/>
          <w:sz w:val="20"/>
          <w:szCs w:val="20"/>
        </w:rPr>
      </w:pPr>
    </w:p>
    <w:p w:rsidR="0006642E" w:rsidRDefault="005644D5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8A1745">
        <w:rPr>
          <w:rFonts w:ascii="Garamond" w:hAnsi="Garamond" w:cs="Arial"/>
          <w:sz w:val="24"/>
          <w:szCs w:val="24"/>
        </w:rPr>
        <w:t>Die Teilnahmebedingungen und die Entscheidung der Jury werden anerkannt. Der Rechtsweg über die Preisträgerentscheidung ist ausgeschlossen.</w:t>
      </w:r>
    </w:p>
    <w:p w:rsidR="00F7588E" w:rsidRPr="00F7588E" w:rsidRDefault="00F7588E" w:rsidP="00F7588E">
      <w:pPr>
        <w:spacing w:after="0" w:line="264" w:lineRule="auto"/>
        <w:rPr>
          <w:rFonts w:ascii="Garamond" w:hAnsi="Garamond" w:cs="Arial"/>
          <w:sz w:val="20"/>
          <w:szCs w:val="20"/>
        </w:rPr>
      </w:pPr>
    </w:p>
    <w:p w:rsidR="00F7588E" w:rsidRDefault="00F7588E" w:rsidP="00F7588E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Mit seiner Unterschrift akzeptiert der Teilnehmer die Teilnahmebedingungen des Wettbewerbs. Bei minderjährigen Teilnehmern erfolgt die Unterschrift durch den Erziehungsberechtigten.</w:t>
      </w:r>
    </w:p>
    <w:p w:rsidR="0006642E" w:rsidRDefault="0006642E" w:rsidP="00F7588E">
      <w:pPr>
        <w:suppressAutoHyphens/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F7588E" w:rsidRDefault="00F7588E" w:rsidP="00F7588E">
      <w:pPr>
        <w:suppressAutoHyphens/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F7588E" w:rsidRDefault="00F7588E" w:rsidP="00F7588E">
      <w:pPr>
        <w:suppressAutoHyphens/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F7588E" w:rsidRDefault="00F7588E" w:rsidP="00F7588E">
      <w:pPr>
        <w:suppressAutoHyphens/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F7588E" w:rsidRDefault="00F7588E" w:rsidP="00F7588E">
      <w:pPr>
        <w:suppressAutoHyphens/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F7588E" w:rsidRPr="0006642E" w:rsidRDefault="00F7588E" w:rsidP="00F7588E">
      <w:pPr>
        <w:suppressAutoHyphens/>
        <w:spacing w:after="0" w:line="264" w:lineRule="auto"/>
        <w:jc w:val="both"/>
        <w:rPr>
          <w:rFonts w:ascii="Garamond" w:hAnsi="Garamond" w:cs="Arial"/>
          <w:sz w:val="20"/>
          <w:szCs w:val="20"/>
        </w:rPr>
      </w:pPr>
    </w:p>
    <w:p w:rsidR="00741741" w:rsidRPr="0006642E" w:rsidRDefault="0006642E" w:rsidP="00F7588E">
      <w:pPr>
        <w:suppressAutoHyphens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__________________________________</w:t>
      </w:r>
      <w:r>
        <w:rPr>
          <w:rFonts w:ascii="Garamond" w:hAnsi="Garamond" w:cs="Arial"/>
          <w:sz w:val="24"/>
          <w:szCs w:val="24"/>
        </w:rPr>
        <w:tab/>
        <w:t>Ort, Datum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Unterschrift</w:t>
      </w:r>
      <w:r w:rsidR="005644D5" w:rsidRPr="008A1745">
        <w:rPr>
          <w:rFonts w:ascii="Garamond" w:hAnsi="Garamond" w:cs="Arial"/>
          <w:sz w:val="24"/>
          <w:szCs w:val="24"/>
        </w:rPr>
        <w:tab/>
      </w:r>
      <w:r w:rsidR="005644D5" w:rsidRPr="008A1745">
        <w:rPr>
          <w:rFonts w:ascii="Garamond" w:hAnsi="Garamond" w:cs="Arial"/>
          <w:sz w:val="24"/>
          <w:szCs w:val="24"/>
        </w:rPr>
        <w:tab/>
      </w:r>
    </w:p>
    <w:sectPr w:rsidR="00741741" w:rsidRPr="0006642E" w:rsidSect="00F7588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BA" w:rsidRDefault="00A517BA" w:rsidP="00D86D44">
      <w:pPr>
        <w:spacing w:after="0" w:line="240" w:lineRule="auto"/>
      </w:pPr>
      <w:r>
        <w:separator/>
      </w:r>
    </w:p>
  </w:endnote>
  <w:endnote w:type="continuationSeparator" w:id="0">
    <w:p w:rsidR="00A517BA" w:rsidRDefault="00A517BA" w:rsidP="00D8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394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D44" w:rsidRDefault="00D86D44">
            <w:pPr>
              <w:pStyle w:val="Fuzeile"/>
              <w:jc w:val="right"/>
            </w:pP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</w:rPr>
              <w:fldChar w:fldCharType="begin"/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</w:rPr>
              <w:instrText>PAGE</w:instrText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</w:rPr>
              <w:fldChar w:fldCharType="separate"/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  <w:lang w:val="de-DE"/>
              </w:rPr>
              <w:t>2</w:t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</w:rPr>
              <w:fldChar w:fldCharType="end"/>
            </w:r>
            <w:r w:rsidRPr="00D86D44">
              <w:rPr>
                <w:rFonts w:ascii="Garamond" w:hAnsi="Garamond"/>
                <w:b/>
                <w:color w:val="004B92"/>
                <w:sz w:val="20"/>
                <w:szCs w:val="20"/>
                <w:lang w:val="de-DE"/>
              </w:rPr>
              <w:t xml:space="preserve">/ </w:t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</w:rPr>
              <w:fldChar w:fldCharType="begin"/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</w:rPr>
              <w:instrText>NUMPAGES</w:instrText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</w:rPr>
              <w:fldChar w:fldCharType="separate"/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  <w:lang w:val="de-DE"/>
              </w:rPr>
              <w:t>2</w:t>
            </w:r>
            <w:r w:rsidRPr="00D86D44">
              <w:rPr>
                <w:rFonts w:ascii="Garamond" w:hAnsi="Garamond"/>
                <w:b/>
                <w:bCs/>
                <w:color w:val="004B92"/>
                <w:sz w:val="20"/>
                <w:szCs w:val="20"/>
              </w:rPr>
              <w:fldChar w:fldCharType="end"/>
            </w:r>
          </w:p>
        </w:sdtContent>
      </w:sdt>
    </w:sdtContent>
  </w:sdt>
  <w:p w:rsidR="00D86D44" w:rsidRDefault="00D86D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BA" w:rsidRDefault="00A517BA" w:rsidP="00D86D44">
      <w:pPr>
        <w:spacing w:after="0" w:line="240" w:lineRule="auto"/>
      </w:pPr>
      <w:r>
        <w:separator/>
      </w:r>
    </w:p>
  </w:footnote>
  <w:footnote w:type="continuationSeparator" w:id="0">
    <w:p w:rsidR="00A517BA" w:rsidRDefault="00A517BA" w:rsidP="00D8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2D681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93"/>
    <w:rsid w:val="000075FE"/>
    <w:rsid w:val="00050B6A"/>
    <w:rsid w:val="00056E7D"/>
    <w:rsid w:val="0006642E"/>
    <w:rsid w:val="00075816"/>
    <w:rsid w:val="000833F8"/>
    <w:rsid w:val="000B529D"/>
    <w:rsid w:val="00132200"/>
    <w:rsid w:val="001653CC"/>
    <w:rsid w:val="001732D3"/>
    <w:rsid w:val="00185F1B"/>
    <w:rsid w:val="001F4ADD"/>
    <w:rsid w:val="0021189F"/>
    <w:rsid w:val="00214958"/>
    <w:rsid w:val="00215E65"/>
    <w:rsid w:val="00275F18"/>
    <w:rsid w:val="00290D84"/>
    <w:rsid w:val="002B42F2"/>
    <w:rsid w:val="002C438C"/>
    <w:rsid w:val="003238E7"/>
    <w:rsid w:val="00367674"/>
    <w:rsid w:val="00381193"/>
    <w:rsid w:val="003879B0"/>
    <w:rsid w:val="003C7AF0"/>
    <w:rsid w:val="00407E94"/>
    <w:rsid w:val="004A7389"/>
    <w:rsid w:val="005360F9"/>
    <w:rsid w:val="00544703"/>
    <w:rsid w:val="005644D5"/>
    <w:rsid w:val="00622410"/>
    <w:rsid w:val="00647C0A"/>
    <w:rsid w:val="006654EA"/>
    <w:rsid w:val="0073512E"/>
    <w:rsid w:val="00741741"/>
    <w:rsid w:val="007872AD"/>
    <w:rsid w:val="0079741D"/>
    <w:rsid w:val="007A088B"/>
    <w:rsid w:val="0081586B"/>
    <w:rsid w:val="00832482"/>
    <w:rsid w:val="008A1745"/>
    <w:rsid w:val="008A652A"/>
    <w:rsid w:val="008D280F"/>
    <w:rsid w:val="008F1F2C"/>
    <w:rsid w:val="0097414C"/>
    <w:rsid w:val="009B3646"/>
    <w:rsid w:val="00A05751"/>
    <w:rsid w:val="00A10662"/>
    <w:rsid w:val="00A21622"/>
    <w:rsid w:val="00A261B0"/>
    <w:rsid w:val="00A517BA"/>
    <w:rsid w:val="00A71174"/>
    <w:rsid w:val="00A75592"/>
    <w:rsid w:val="00A85FED"/>
    <w:rsid w:val="00A926D7"/>
    <w:rsid w:val="00B61557"/>
    <w:rsid w:val="00B97AED"/>
    <w:rsid w:val="00BA2F25"/>
    <w:rsid w:val="00BB4FB7"/>
    <w:rsid w:val="00BB63A1"/>
    <w:rsid w:val="00C123A5"/>
    <w:rsid w:val="00C57FF2"/>
    <w:rsid w:val="00C77655"/>
    <w:rsid w:val="00C938F1"/>
    <w:rsid w:val="00CC4887"/>
    <w:rsid w:val="00CD4E69"/>
    <w:rsid w:val="00D15474"/>
    <w:rsid w:val="00D31DB0"/>
    <w:rsid w:val="00D349B9"/>
    <w:rsid w:val="00D508B7"/>
    <w:rsid w:val="00D77330"/>
    <w:rsid w:val="00D86D44"/>
    <w:rsid w:val="00E16013"/>
    <w:rsid w:val="00E26B93"/>
    <w:rsid w:val="00E71D31"/>
    <w:rsid w:val="00E73C28"/>
    <w:rsid w:val="00EC7904"/>
    <w:rsid w:val="00EF30FA"/>
    <w:rsid w:val="00F33F77"/>
    <w:rsid w:val="00F566A7"/>
    <w:rsid w:val="00F61475"/>
    <w:rsid w:val="00F7588E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ACF0"/>
  <w15:chartTrackingRefBased/>
  <w15:docId w15:val="{A0D1FDA4-2B67-4DAE-BF02-692F0CBB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1741"/>
    <w:rPr>
      <w:color w:val="808080"/>
    </w:rPr>
  </w:style>
  <w:style w:type="character" w:styleId="Hyperlink">
    <w:name w:val="Hyperlink"/>
    <w:rsid w:val="00FC27C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44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D8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D44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8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D44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521A7-3611-4B5F-9619-4CD0FE9DF987}"/>
      </w:docPartPr>
      <w:docPartBody>
        <w:p w:rsidR="003755B1" w:rsidRDefault="00E43621">
          <w:r w:rsidRPr="008E32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739E-826A-49F2-89A5-A66957EE168E}"/>
      </w:docPartPr>
      <w:docPartBody>
        <w:p w:rsidR="00623105" w:rsidRDefault="00D600C5">
          <w:r w:rsidRPr="003D4DB1">
            <w:rPr>
              <w:rStyle w:val="Platzhaltertext"/>
            </w:rPr>
            <w:t>Wählen Sie ein Element aus.</w:t>
          </w:r>
        </w:p>
      </w:docPartBody>
    </w:docPart>
    <w:docPart>
      <w:docPartPr>
        <w:name w:val="5F0DB8CA64684347A0629F3802819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EE50E-D309-40F8-AF2C-68F21C24F2B1}"/>
      </w:docPartPr>
      <w:docPartBody>
        <w:p w:rsidR="00623105" w:rsidRDefault="00D600C5" w:rsidP="00D600C5">
          <w:pPr>
            <w:pStyle w:val="5F0DB8CA64684347A0629F3802819C5D"/>
          </w:pPr>
          <w:r w:rsidRPr="003D4DB1">
            <w:rPr>
              <w:rStyle w:val="Platzhaltertext"/>
            </w:rPr>
            <w:t>Wählen Sie ein Element aus.</w:t>
          </w:r>
        </w:p>
      </w:docPartBody>
    </w:docPart>
    <w:docPart>
      <w:docPartPr>
        <w:name w:val="BBEAA5323D744F42BEDFB0901386E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682A4-D3A5-473E-9DD0-9C3C65001C2D}"/>
      </w:docPartPr>
      <w:docPartBody>
        <w:p w:rsidR="00803FA1" w:rsidRDefault="00623105" w:rsidP="00623105">
          <w:pPr>
            <w:pStyle w:val="BBEAA5323D744F42BEDFB0901386EEE3"/>
          </w:pPr>
          <w:r w:rsidRPr="008E32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21"/>
    <w:rsid w:val="00227C22"/>
    <w:rsid w:val="0024290F"/>
    <w:rsid w:val="003755B1"/>
    <w:rsid w:val="004722BB"/>
    <w:rsid w:val="00623105"/>
    <w:rsid w:val="00671361"/>
    <w:rsid w:val="00690E2E"/>
    <w:rsid w:val="0074229B"/>
    <w:rsid w:val="00803FA1"/>
    <w:rsid w:val="00956028"/>
    <w:rsid w:val="009E168F"/>
    <w:rsid w:val="00A01BC7"/>
    <w:rsid w:val="00BD2E1B"/>
    <w:rsid w:val="00C404A2"/>
    <w:rsid w:val="00CD4935"/>
    <w:rsid w:val="00D600C5"/>
    <w:rsid w:val="00DC70E4"/>
    <w:rsid w:val="00DE577F"/>
    <w:rsid w:val="00E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3105"/>
    <w:rPr>
      <w:color w:val="808080"/>
    </w:rPr>
  </w:style>
  <w:style w:type="paragraph" w:customStyle="1" w:styleId="5F0DB8CA64684347A0629F3802819C5D">
    <w:name w:val="5F0DB8CA64684347A0629F3802819C5D"/>
    <w:rsid w:val="00D600C5"/>
  </w:style>
  <w:style w:type="paragraph" w:customStyle="1" w:styleId="BBEAA5323D744F42BEDFB0901386EEE3">
    <w:name w:val="BBEAA5323D744F42BEDFB0901386EEE3"/>
    <w:rsid w:val="00623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86CD-4FC9-4E7C-8C10-71ADA327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2024-07-02T10:35:00Z</cp:lastPrinted>
  <dcterms:created xsi:type="dcterms:W3CDTF">2024-04-29T11:48:00Z</dcterms:created>
  <dcterms:modified xsi:type="dcterms:W3CDTF">2024-07-02T11:33:00Z</dcterms:modified>
</cp:coreProperties>
</file>